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11E26ECA" w:rsidR="00DE5E7E" w:rsidRPr="00501EBC" w:rsidRDefault="00277F52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 w:rsidR="00181C7B">
              <w:rPr>
                <w:rFonts w:ascii="Cambria" w:eastAsia="Cambria" w:hAnsi="Cambria" w:cs="Cambria"/>
              </w:rPr>
              <w:t>8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5B7C05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291F88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0252E1F6" w:rsidR="00B9679C" w:rsidRPr="00C6135F" w:rsidRDefault="00291F88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0B33EEF" wp14:editId="21540E2B">
                  <wp:extent cx="3076575" cy="2184521"/>
                  <wp:effectExtent l="0" t="0" r="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213" cy="219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436C0E53" w:rsidR="006A2FC6" w:rsidRDefault="00291F88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36E514F" wp14:editId="50659081">
                  <wp:extent cx="2671445" cy="22764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797" cy="229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291F88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0DE98BAB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BA7B4D">
              <w:rPr>
                <w:rFonts w:ascii="Cambria" w:eastAsia="Cambria" w:hAnsi="Cambria" w:cs="Cambria"/>
              </w:rPr>
              <w:t xml:space="preserve">Entrega elementos funcionarios de </w:t>
            </w:r>
            <w:r w:rsidR="00181C7B">
              <w:rPr>
                <w:rFonts w:ascii="Cambria" w:eastAsia="Cambria" w:hAnsi="Cambria" w:cs="Cambria"/>
              </w:rPr>
              <w:t>alcantarillado</w:t>
            </w:r>
          </w:p>
        </w:tc>
        <w:tc>
          <w:tcPr>
            <w:tcW w:w="6389" w:type="dxa"/>
            <w:shd w:val="clear" w:color="auto" w:fill="auto"/>
          </w:tcPr>
          <w:p w14:paraId="23F7C0BD" w14:textId="1CBAB0B0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Entrega elementos funcionarios de </w:t>
            </w:r>
            <w:r w:rsidR="00181C7B">
              <w:rPr>
                <w:rFonts w:ascii="Cambria" w:eastAsia="Cambria" w:hAnsi="Cambria" w:cs="Cambria"/>
              </w:rPr>
              <w:t>aseo</w:t>
            </w:r>
          </w:p>
        </w:tc>
      </w:tr>
      <w:tr w:rsidR="00291F88" w:rsidRPr="00C6135F" w14:paraId="0556EAD8" w14:textId="77777777" w:rsidTr="00291F88">
        <w:trPr>
          <w:trHeight w:val="4103"/>
          <w:jc w:val="center"/>
        </w:trPr>
        <w:tc>
          <w:tcPr>
            <w:tcW w:w="5777" w:type="dxa"/>
            <w:shd w:val="clear" w:color="auto" w:fill="auto"/>
          </w:tcPr>
          <w:p w14:paraId="41A96E84" w14:textId="64493DC2" w:rsidR="00291F88" w:rsidRDefault="00291F8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68D3220D" wp14:editId="6077A212">
                  <wp:extent cx="3124200" cy="23431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052" cy="234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C019FAA" w14:textId="035F7AA0" w:rsidR="00291F88" w:rsidRDefault="00291F8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0F00A18" wp14:editId="152FCF28">
                  <wp:extent cx="2680970" cy="2825297"/>
                  <wp:effectExtent l="0" t="0" r="508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422" cy="283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F88" w:rsidRPr="00C6135F" w14:paraId="6EDB5A14" w14:textId="77777777" w:rsidTr="00291F88">
        <w:trPr>
          <w:trHeight w:val="309"/>
          <w:jc w:val="center"/>
        </w:trPr>
        <w:tc>
          <w:tcPr>
            <w:tcW w:w="5777" w:type="dxa"/>
            <w:shd w:val="clear" w:color="auto" w:fill="auto"/>
          </w:tcPr>
          <w:p w14:paraId="1D8D02AA" w14:textId="45B3B1D5" w:rsidR="00291F88" w:rsidRDefault="00181C7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>
              <w:rPr>
                <w:rFonts w:ascii="Cambria" w:eastAsia="Cambria" w:hAnsi="Cambria" w:cs="Cambria"/>
              </w:rPr>
              <w:t>3</w:t>
            </w:r>
            <w:r>
              <w:rPr>
                <w:rFonts w:ascii="Cambria" w:eastAsia="Cambria" w:hAnsi="Cambria" w:cs="Cambria"/>
              </w:rPr>
              <w:t>: 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45ABE775" w14:textId="5CFA8DA5" w:rsidR="00291F88" w:rsidRDefault="00181C7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>
              <w:rPr>
                <w:rFonts w:ascii="Cambria" w:eastAsia="Cambria" w:hAnsi="Cambria" w:cs="Cambria"/>
              </w:rPr>
              <w:t>4</w:t>
            </w:r>
            <w:r>
              <w:rPr>
                <w:rFonts w:ascii="Cambria" w:eastAsia="Cambria" w:hAnsi="Cambria" w:cs="Cambria"/>
              </w:rPr>
              <w:t xml:space="preserve">: Entrega elementos funcionarios de </w:t>
            </w:r>
            <w:r>
              <w:rPr>
                <w:rFonts w:ascii="Cambria" w:eastAsia="Cambria" w:hAnsi="Cambria" w:cs="Cambria"/>
              </w:rPr>
              <w:t>apoyo</w:t>
            </w:r>
            <w:bookmarkStart w:id="0" w:name="_GoBack"/>
            <w:bookmarkEnd w:id="0"/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B62D4" w14:textId="77777777" w:rsidR="006F2031" w:rsidRDefault="006F2031">
      <w:pPr>
        <w:spacing w:after="0" w:line="240" w:lineRule="auto"/>
      </w:pPr>
      <w:r>
        <w:separator/>
      </w:r>
    </w:p>
  </w:endnote>
  <w:endnote w:type="continuationSeparator" w:id="0">
    <w:p w14:paraId="3E2F502F" w14:textId="77777777" w:rsidR="006F2031" w:rsidRDefault="006F2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6F2031">
      <w:fldChar w:fldCharType="begin"/>
    </w:r>
    <w:r w:rsidR="006F2031">
      <w:instrText xml:space="preserve"> NUMPAGES   \* MERGEFORMAT </w:instrText>
    </w:r>
    <w:r w:rsidR="006F2031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6F2031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6F2031">
      <w:fldChar w:fldCharType="begin"/>
    </w:r>
    <w:r w:rsidR="006F2031">
      <w:instrText xml:space="preserve"> NUMPAGES   \* MERGEFORMAT </w:instrText>
    </w:r>
    <w:r w:rsidR="006F2031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6F2031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6F2031">
      <w:fldChar w:fldCharType="begin"/>
    </w:r>
    <w:r w:rsidR="006F2031">
      <w:instrText xml:space="preserve"> NUMPAGES   \* MERGEFORMAT </w:instrText>
    </w:r>
    <w:r w:rsidR="006F2031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6F2031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7F177" w14:textId="77777777" w:rsidR="006F2031" w:rsidRDefault="006F2031">
      <w:pPr>
        <w:spacing w:after="0" w:line="240" w:lineRule="auto"/>
      </w:pPr>
      <w:r>
        <w:separator/>
      </w:r>
    </w:p>
  </w:footnote>
  <w:footnote w:type="continuationSeparator" w:id="0">
    <w:p w14:paraId="2F173218" w14:textId="77777777" w:rsidR="006F2031" w:rsidRDefault="006F2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311A"/>
    <w:rsid w:val="00082557"/>
    <w:rsid w:val="00087D8B"/>
    <w:rsid w:val="000B58B8"/>
    <w:rsid w:val="00101F30"/>
    <w:rsid w:val="00102C50"/>
    <w:rsid w:val="00123373"/>
    <w:rsid w:val="00181C7B"/>
    <w:rsid w:val="00184363"/>
    <w:rsid w:val="001F22B7"/>
    <w:rsid w:val="00202DD8"/>
    <w:rsid w:val="00207BD9"/>
    <w:rsid w:val="002215D9"/>
    <w:rsid w:val="00225803"/>
    <w:rsid w:val="00255032"/>
    <w:rsid w:val="00277F52"/>
    <w:rsid w:val="00291F88"/>
    <w:rsid w:val="002A2E02"/>
    <w:rsid w:val="002B1CC9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4DED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742FA"/>
    <w:rsid w:val="0059204A"/>
    <w:rsid w:val="005B7C05"/>
    <w:rsid w:val="005C1805"/>
    <w:rsid w:val="005C509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6CE2"/>
    <w:rsid w:val="007475BF"/>
    <w:rsid w:val="007765F2"/>
    <w:rsid w:val="00787069"/>
    <w:rsid w:val="00791EB5"/>
    <w:rsid w:val="00796139"/>
    <w:rsid w:val="007B19A8"/>
    <w:rsid w:val="007C0D8B"/>
    <w:rsid w:val="007D0C97"/>
    <w:rsid w:val="007E2114"/>
    <w:rsid w:val="007E4F42"/>
    <w:rsid w:val="007E781F"/>
    <w:rsid w:val="00807DA5"/>
    <w:rsid w:val="00810B07"/>
    <w:rsid w:val="00814762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E69E4"/>
    <w:rsid w:val="00AF7848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145A7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D709D7-98F8-4209-A460-E0861DFDEE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A41442-4575-4A18-A779-40FACBDF6990}"/>
</file>

<file path=customXml/itemProps3.xml><?xml version="1.0" encoding="utf-8"?>
<ds:datastoreItem xmlns:ds="http://schemas.openxmlformats.org/officeDocument/2006/customXml" ds:itemID="{3B7A3935-60D2-4964-BD0E-427C9F7F982F}"/>
</file>

<file path=customXml/itemProps4.xml><?xml version="1.0" encoding="utf-8"?>
<ds:datastoreItem xmlns:ds="http://schemas.openxmlformats.org/officeDocument/2006/customXml" ds:itemID="{851DCC6C-A1AB-4FB4-BAAF-619454B561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218</Words>
  <Characters>1202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4</cp:revision>
  <cp:lastPrinted>2020-04-29T15:51:00Z</cp:lastPrinted>
  <dcterms:created xsi:type="dcterms:W3CDTF">2020-04-29T15:50:00Z</dcterms:created>
  <dcterms:modified xsi:type="dcterms:W3CDTF">2020-04-29T15:51:00Z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